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80" w:rsidRDefault="007F0580" w:rsidP="007F0580">
      <w:pPr>
        <w:widowControl/>
        <w:spacing w:line="480" w:lineRule="exact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t>附件一：</w:t>
      </w:r>
    </w:p>
    <w:p w:rsidR="007F0580" w:rsidRDefault="007F0580" w:rsidP="007F0580">
      <w:pPr>
        <w:spacing w:line="240" w:lineRule="atLeast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 w:hAnsi="华文中宋" w:hint="eastAsia"/>
          <w:b/>
          <w:bCs/>
          <w:sz w:val="32"/>
          <w:szCs w:val="32"/>
        </w:rPr>
        <w:t>201</w:t>
      </w:r>
      <w:r>
        <w:rPr>
          <w:rFonts w:eastAsia="华文中宋" w:hAnsi="华文中宋"/>
          <w:b/>
          <w:bCs/>
          <w:sz w:val="32"/>
          <w:szCs w:val="32"/>
        </w:rPr>
        <w:t>9</w:t>
      </w:r>
      <w:r>
        <w:rPr>
          <w:rFonts w:eastAsia="华文中宋" w:hAnsi="华文中宋" w:hint="eastAsia"/>
          <w:b/>
          <w:bCs/>
          <w:sz w:val="32"/>
          <w:szCs w:val="32"/>
        </w:rPr>
        <w:t>年扬州大学继续教育校外教学站点年检自查表</w:t>
      </w:r>
    </w:p>
    <w:p w:rsidR="007F0580" w:rsidRDefault="007F0580" w:rsidP="007F0580">
      <w:pPr>
        <w:adjustRightInd w:val="0"/>
        <w:snapToGrid w:val="0"/>
        <w:spacing w:beforeLines="50" w:before="156" w:afterLines="50" w:after="156"/>
        <w:jc w:val="center"/>
        <w:rPr>
          <w:rFonts w:eastAsia="黑体"/>
          <w:bCs/>
        </w:rPr>
      </w:pPr>
      <w:r>
        <w:rPr>
          <w:rFonts w:eastAsia="黑体" w:hint="eastAsia"/>
          <w:bCs/>
        </w:rPr>
        <w:t xml:space="preserve">                                              </w:t>
      </w:r>
      <w:r>
        <w:rPr>
          <w:rFonts w:eastAsia="黑体" w:hint="eastAsia"/>
          <w:bCs/>
        </w:rPr>
        <w:t>主</w:t>
      </w:r>
      <w:r>
        <w:rPr>
          <w:rFonts w:eastAsia="黑体"/>
          <w:bCs/>
        </w:rPr>
        <w:t>办高校代码：</w:t>
      </w:r>
      <w:r>
        <w:rPr>
          <w:rFonts w:eastAsia="黑体" w:hint="eastAsia"/>
          <w:bCs/>
        </w:rPr>
        <w:t>11117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691"/>
        <w:gridCol w:w="1276"/>
        <w:gridCol w:w="1276"/>
        <w:gridCol w:w="1048"/>
        <w:gridCol w:w="1220"/>
        <w:gridCol w:w="1984"/>
      </w:tblGrid>
      <w:tr w:rsidR="007F0580" w:rsidTr="00535418">
        <w:trPr>
          <w:trHeight w:val="533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设点单位名称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keepNext/>
              <w:keepLines/>
              <w:snapToGrid w:val="0"/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设站地点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keepNext/>
              <w:keepLines/>
              <w:snapToGrid w:val="0"/>
              <w:spacing w:beforeLines="25" w:before="78" w:afterLines="25" w:after="78" w:line="578" w:lineRule="auto"/>
              <w:rPr>
                <w:rFonts w:ascii="宋体" w:hAnsi="宋体"/>
              </w:rPr>
            </w:pPr>
          </w:p>
        </w:tc>
      </w:tr>
      <w:tr w:rsidR="007F0580" w:rsidTr="00535418">
        <w:trPr>
          <w:trHeight w:val="42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负责人姓名及电话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联系人姓名、电话及邮箱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</w:tr>
      <w:tr w:rsidR="007F0580" w:rsidTr="00535418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与我校已合作的专业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学习形式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层次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在籍生数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招生区域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自查结果</w:t>
            </w:r>
            <w:r>
              <w:rPr>
                <w:rFonts w:ascii="宋体" w:hAnsi="宋体" w:hint="eastAsia"/>
                <w:szCs w:val="21"/>
              </w:rPr>
              <w:t>（保留、停止招生、撤销）</w:t>
            </w:r>
          </w:p>
        </w:tc>
      </w:tr>
      <w:tr w:rsidR="007F0580" w:rsidTr="00535418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</w:tr>
      <w:tr w:rsidR="007F0580" w:rsidTr="00535418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</w:tr>
      <w:tr w:rsidR="007F0580" w:rsidTr="00535418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</w:tr>
      <w:tr w:rsidR="007F0580" w:rsidTr="00535418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与我校拟新</w:t>
            </w:r>
            <w:r>
              <w:rPr>
                <w:rFonts w:ascii="宋体" w:hAnsi="宋体"/>
              </w:rPr>
              <w:t>增</w:t>
            </w:r>
            <w:r>
              <w:rPr>
                <w:rFonts w:ascii="宋体" w:hAnsi="宋体" w:hint="eastAsia"/>
              </w:rPr>
              <w:t>合作的专业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学习形式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层次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</w:t>
            </w:r>
            <w:r>
              <w:rPr>
                <w:rFonts w:ascii="宋体" w:hAnsi="宋体"/>
              </w:rPr>
              <w:t>招生</w:t>
            </w:r>
            <w:r>
              <w:rPr>
                <w:rFonts w:ascii="宋体" w:hAnsi="宋体" w:hint="eastAsia"/>
              </w:rPr>
              <w:t>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招生区域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</w:t>
            </w:r>
            <w:r>
              <w:rPr>
                <w:rFonts w:ascii="宋体" w:hAnsi="宋体"/>
              </w:rPr>
              <w:t>合作年限</w:t>
            </w:r>
          </w:p>
        </w:tc>
      </w:tr>
      <w:tr w:rsidR="007F0580" w:rsidTr="00535418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</w:p>
        </w:tc>
      </w:tr>
      <w:tr w:rsidR="007F0580" w:rsidTr="00535418">
        <w:trPr>
          <w:trHeight w:val="3671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beforeLines="25" w:before="78" w:afterLines="25" w:after="78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一、自查情况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0" w:rsidRDefault="007F0580" w:rsidP="00535418">
            <w:pPr>
              <w:snapToGrid w:val="0"/>
              <w:spacing w:beforeLines="25" w:before="78" w:afterLines="25" w:after="78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主要包括：建点协议及职责履行、招生宣传与组织、教学与教务、收费管理、教学档案建设、站点自身建设等方面。</w:t>
            </w:r>
          </w:p>
          <w:p w:rsidR="007F0580" w:rsidRDefault="007F0580" w:rsidP="00535418">
            <w:pPr>
              <w:ind w:firstLineChars="200" w:firstLine="420"/>
              <w:rPr>
                <w:rFonts w:ascii="宋体" w:hAnsi="宋体"/>
              </w:rPr>
            </w:pPr>
          </w:p>
        </w:tc>
      </w:tr>
      <w:tr w:rsidR="007F0580" w:rsidTr="00535418">
        <w:trPr>
          <w:trHeight w:val="1467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pacing w:line="4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二、存在问题和困难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0" w:rsidRDefault="007F0580" w:rsidP="00535418">
            <w:pPr>
              <w:spacing w:line="360" w:lineRule="exact"/>
              <w:ind w:firstLineChars="200" w:firstLine="420"/>
              <w:rPr>
                <w:rFonts w:ascii="宋体" w:hAnsi="宋体"/>
              </w:rPr>
            </w:pPr>
          </w:p>
          <w:p w:rsidR="007F0580" w:rsidRDefault="007F0580" w:rsidP="00535418">
            <w:pPr>
              <w:spacing w:line="360" w:lineRule="exact"/>
              <w:ind w:firstLineChars="200" w:firstLine="420"/>
              <w:rPr>
                <w:rFonts w:ascii="宋体" w:hAnsi="宋体"/>
              </w:rPr>
            </w:pPr>
          </w:p>
          <w:p w:rsidR="007F0580" w:rsidRDefault="007F0580" w:rsidP="00535418">
            <w:pPr>
              <w:spacing w:line="360" w:lineRule="exact"/>
              <w:ind w:firstLineChars="200" w:firstLine="420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:rsidR="007F0580" w:rsidTr="00535418">
        <w:trPr>
          <w:trHeight w:val="2433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7F0580">
            <w:pPr>
              <w:spacing w:line="4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三、改进措施</w:t>
            </w:r>
            <w:r>
              <w:rPr>
                <w:rFonts w:ascii="宋体" w:hAnsi="宋体" w:hint="eastAsia"/>
              </w:rPr>
              <w:t>和</w:t>
            </w:r>
            <w:r>
              <w:rPr>
                <w:rFonts w:ascii="宋体" w:hAnsi="宋体" w:hint="eastAsia"/>
              </w:rPr>
              <w:t>意见建议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0" w:rsidRDefault="007F0580" w:rsidP="00535418">
            <w:pPr>
              <w:snapToGrid w:val="0"/>
              <w:ind w:firstLine="2066"/>
              <w:jc w:val="center"/>
              <w:rPr>
                <w:rFonts w:ascii="宋体" w:hAnsi="宋体"/>
              </w:rPr>
            </w:pPr>
          </w:p>
          <w:p w:rsidR="007F0580" w:rsidRDefault="007F0580" w:rsidP="00535418">
            <w:pPr>
              <w:snapToGrid w:val="0"/>
              <w:rPr>
                <w:rFonts w:ascii="宋体" w:hAnsi="宋体"/>
              </w:rPr>
            </w:pPr>
          </w:p>
          <w:p w:rsidR="007F0580" w:rsidRDefault="007F0580" w:rsidP="00535418">
            <w:pPr>
              <w:snapToGrid w:val="0"/>
              <w:ind w:firstLine="2066"/>
              <w:jc w:val="center"/>
              <w:rPr>
                <w:rFonts w:ascii="宋体" w:hAnsi="宋体"/>
              </w:rPr>
            </w:pPr>
          </w:p>
          <w:p w:rsidR="007F0580" w:rsidRDefault="007F0580" w:rsidP="00535418">
            <w:pPr>
              <w:snapToGrid w:val="0"/>
              <w:ind w:firstLine="2066"/>
              <w:jc w:val="center"/>
              <w:rPr>
                <w:rFonts w:ascii="宋体" w:hAnsi="宋体"/>
              </w:rPr>
            </w:pPr>
          </w:p>
          <w:p w:rsidR="007F0580" w:rsidRDefault="007F0580" w:rsidP="00535418">
            <w:pPr>
              <w:snapToGrid w:val="0"/>
              <w:ind w:firstLine="206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站点负责人签字：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（公章）</w:t>
            </w:r>
          </w:p>
          <w:p w:rsidR="007F0580" w:rsidRDefault="007F0580" w:rsidP="0053541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</w:t>
            </w:r>
            <w:r>
              <w:rPr>
                <w:rFonts w:ascii="宋体" w:hAnsi="宋体" w:hint="eastAsia"/>
              </w:rPr>
              <w:t xml:space="preserve">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7F0580" w:rsidTr="00535418">
        <w:trPr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80" w:rsidRDefault="007F0580" w:rsidP="00535418">
            <w:pPr>
              <w:snapToGrid w:val="0"/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四、学校继续教育学院意见</w:t>
            </w:r>
            <w:r>
              <w:rPr>
                <w:rFonts w:ascii="宋体" w:hAnsi="宋体" w:hint="eastAsia"/>
                <w:color w:val="000000"/>
                <w:szCs w:val="21"/>
              </w:rPr>
              <w:t>（包括继续合作、停止招生、撤销）</w:t>
            </w:r>
          </w:p>
        </w:tc>
        <w:tc>
          <w:tcPr>
            <w:tcW w:w="7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80" w:rsidRDefault="007F0580" w:rsidP="00535418">
            <w:pPr>
              <w:keepNext/>
              <w:keepLines/>
              <w:snapToGrid w:val="0"/>
              <w:spacing w:before="340" w:after="330" w:line="578" w:lineRule="auto"/>
              <w:rPr>
                <w:rFonts w:ascii="宋体" w:hAnsi="宋体"/>
              </w:rPr>
            </w:pPr>
          </w:p>
          <w:p w:rsidR="007F0580" w:rsidRDefault="007F0580" w:rsidP="00535418">
            <w:pPr>
              <w:snapToGrid w:val="0"/>
              <w:ind w:firstLine="206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</w:t>
            </w:r>
            <w:r>
              <w:rPr>
                <w:rFonts w:ascii="宋体" w:hAnsi="宋体" w:hint="eastAsia"/>
              </w:rPr>
              <w:t>（公章）</w:t>
            </w:r>
          </w:p>
          <w:p w:rsidR="007F0580" w:rsidRDefault="007F0580" w:rsidP="00535418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</w:t>
            </w:r>
            <w:r>
              <w:rPr>
                <w:rFonts w:ascii="宋体" w:hAnsi="宋体" w:hint="eastAsia"/>
              </w:rPr>
              <w:t xml:space="preserve">               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  <w:p w:rsidR="007F0580" w:rsidRDefault="007F0580" w:rsidP="00535418">
            <w:pPr>
              <w:snapToGrid w:val="0"/>
              <w:jc w:val="center"/>
              <w:rPr>
                <w:rFonts w:ascii="宋体" w:hAnsi="宋体"/>
              </w:rPr>
            </w:pPr>
          </w:p>
        </w:tc>
      </w:tr>
    </w:tbl>
    <w:p w:rsidR="007F0580" w:rsidRDefault="007F0580" w:rsidP="007F0580">
      <w:pPr>
        <w:rPr>
          <w:rFonts w:ascii="宋体" w:hAnsi="宋体"/>
        </w:rPr>
      </w:pPr>
      <w:r>
        <w:rPr>
          <w:rFonts w:ascii="宋体" w:hAnsi="宋体" w:hint="eastAsia"/>
        </w:rPr>
        <w:t>注：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、</w:t>
      </w:r>
      <w:proofErr w:type="gramStart"/>
      <w:r>
        <w:rPr>
          <w:rFonts w:ascii="宋体" w:hAnsi="宋体" w:hint="eastAsia"/>
        </w:rPr>
        <w:t>页幅可根据</w:t>
      </w:r>
      <w:proofErr w:type="gramEnd"/>
      <w:r>
        <w:rPr>
          <w:rFonts w:ascii="宋体" w:hAnsi="宋体" w:hint="eastAsia"/>
        </w:rPr>
        <w:t>需要调整；</w:t>
      </w:r>
    </w:p>
    <w:p w:rsidR="007F0580" w:rsidRDefault="007F0580" w:rsidP="007F0580">
      <w:pPr>
        <w:snapToGrid w:val="0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、此表一式四份，站点负责人签字、设站单位盖章后，报扬州大学继续教育学院。</w:t>
      </w:r>
    </w:p>
    <w:p w:rsidR="007F0580" w:rsidRDefault="007F0580" w:rsidP="007F0580">
      <w:pPr>
        <w:ind w:firstLineChars="200" w:firstLine="420"/>
        <w:rPr>
          <w:rFonts w:ascii="宋体" w:hAnsi="宋体"/>
        </w:rPr>
      </w:pPr>
      <w:r w:rsidRPr="00464D37">
        <w:rPr>
          <w:rFonts w:ascii="宋体" w:hAnsi="宋体" w:hint="eastAsia"/>
        </w:rPr>
        <w:t>3</w:t>
      </w:r>
      <w:r w:rsidRPr="00464D37">
        <w:rPr>
          <w:rFonts w:ascii="宋体" w:hAnsi="宋体" w:hint="eastAsia"/>
        </w:rPr>
        <w:t>、经</w:t>
      </w:r>
      <w:r>
        <w:rPr>
          <w:rFonts w:ascii="宋体" w:hAnsi="宋体" w:hint="eastAsia"/>
        </w:rPr>
        <w:t>我校</w:t>
      </w:r>
      <w:r w:rsidRPr="00464D37">
        <w:rPr>
          <w:rFonts w:ascii="宋体" w:hAnsi="宋体" w:hint="eastAsia"/>
        </w:rPr>
        <w:t>审核盖章后报设点单位属地设区市教育局</w:t>
      </w:r>
      <w:r>
        <w:rPr>
          <w:rFonts w:ascii="宋体" w:hAnsi="宋体" w:hint="eastAsia"/>
        </w:rPr>
        <w:t>和合作站点各一份。</w:t>
      </w:r>
    </w:p>
    <w:p w:rsidR="00273D05" w:rsidRPr="007F0580" w:rsidRDefault="00273D05"/>
    <w:sectPr w:rsidR="00273D05" w:rsidRPr="007F0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80"/>
    <w:rsid w:val="00273D05"/>
    <w:rsid w:val="007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831B0"/>
  <w15:chartTrackingRefBased/>
  <w15:docId w15:val="{85650F98-4C78-4AD2-8D72-6603E7F8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2019-12-03T01:35:00Z</dcterms:created>
  <dcterms:modified xsi:type="dcterms:W3CDTF">2019-12-03T01:40:00Z</dcterms:modified>
</cp:coreProperties>
</file>