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AC" w:rsidRPr="008623B6" w:rsidRDefault="001325AC" w:rsidP="001325AC">
      <w:pPr>
        <w:spacing w:line="520" w:lineRule="exact"/>
        <w:ind w:firstLineChars="800" w:firstLine="2560"/>
        <w:rPr>
          <w:rFonts w:ascii="黑体" w:eastAsia="黑体" w:hAnsi="黑体"/>
        </w:rPr>
      </w:pPr>
      <w:bookmarkStart w:id="0" w:name="_GoBack"/>
      <w:r w:rsidRPr="008623B6">
        <w:rPr>
          <w:rFonts w:ascii="黑体" w:eastAsia="黑体" w:hAnsi="黑体" w:hint="eastAsia"/>
        </w:rPr>
        <w:t>关于表格的填</w:t>
      </w:r>
      <w:r>
        <w:rPr>
          <w:rFonts w:ascii="黑体" w:eastAsia="黑体" w:hAnsi="黑体" w:hint="eastAsia"/>
        </w:rPr>
        <w:t>写</w:t>
      </w:r>
      <w:r w:rsidRPr="008623B6">
        <w:rPr>
          <w:rFonts w:ascii="黑体" w:eastAsia="黑体" w:hAnsi="黑体" w:hint="eastAsia"/>
        </w:rPr>
        <w:t>说明</w:t>
      </w:r>
    </w:p>
    <w:bookmarkEnd w:id="0"/>
    <w:p w:rsidR="001325AC" w:rsidRDefault="001325AC" w:rsidP="001325AC">
      <w:pPr>
        <w:pStyle w:val="a5"/>
        <w:numPr>
          <w:ilvl w:val="0"/>
          <w:numId w:val="1"/>
        </w:numPr>
        <w:ind w:firstLineChars="0"/>
        <w:jc w:val="center"/>
        <w:rPr>
          <w:rFonts w:eastAsia="宋体"/>
        </w:rPr>
      </w:pPr>
      <w:r w:rsidRPr="003A6396">
        <w:rPr>
          <w:rFonts w:eastAsia="宋体" w:hint="eastAsia"/>
        </w:rPr>
        <w:t>各学院根据自身实际和培训需求，对照</w:t>
      </w:r>
      <w:r w:rsidRPr="003A6396">
        <w:rPr>
          <w:rFonts w:eastAsia="宋体"/>
        </w:rPr>
        <w:t>苏职称办</w:t>
      </w:r>
    </w:p>
    <w:p w:rsidR="001325AC" w:rsidRPr="001F00B6" w:rsidRDefault="001325AC" w:rsidP="001325AC">
      <w:pPr>
        <w:rPr>
          <w:rFonts w:eastAsia="宋体"/>
        </w:rPr>
      </w:pPr>
      <w:r w:rsidRPr="003A6396">
        <w:rPr>
          <w:rFonts w:eastAsia="宋体"/>
        </w:rPr>
        <w:t>〔2017〕</w:t>
      </w:r>
      <w:r w:rsidRPr="003A6396">
        <w:rPr>
          <w:rFonts w:eastAsia="宋体" w:hint="eastAsia"/>
        </w:rPr>
        <w:t>5</w:t>
      </w:r>
      <w:r w:rsidRPr="003A6396">
        <w:rPr>
          <w:rFonts w:eastAsia="宋体"/>
        </w:rPr>
        <w:t>号</w:t>
      </w:r>
      <w:r w:rsidRPr="003A6396">
        <w:rPr>
          <w:rFonts w:eastAsia="宋体" w:hint="eastAsia"/>
        </w:rPr>
        <w:t>附件一中《高级专业技术资格评审委员会名称》所含内容进行填写，填报培训专业，一个专业填一份表格，每个学院不限个</w:t>
      </w:r>
      <w:r w:rsidRPr="001F00B6">
        <w:rPr>
          <w:rFonts w:eastAsia="宋体" w:hint="eastAsia"/>
        </w:rPr>
        <w:t>数。</w:t>
      </w:r>
      <w:r>
        <w:rPr>
          <w:rFonts w:eastAsia="宋体" w:hint="eastAsia"/>
        </w:rPr>
        <w:t>教师系列培训中可能会出现英语（中小学教师、中职教师、高职教师</w:t>
      </w:r>
      <w:r w:rsidRPr="00DF346E">
        <w:rPr>
          <w:rFonts w:eastAsia="宋体" w:hint="eastAsia"/>
        </w:rPr>
        <w:t>、高校教师</w:t>
      </w:r>
      <w:r>
        <w:rPr>
          <w:rFonts w:eastAsia="宋体" w:hint="eastAsia"/>
        </w:rPr>
        <w:t>等），也可能出现生物、物理、历史（中学教师），请一定要填写清楚。</w:t>
      </w:r>
    </w:p>
    <w:p w:rsidR="001325AC" w:rsidRPr="001F00B6" w:rsidRDefault="001325AC" w:rsidP="001325AC">
      <w:pPr>
        <w:spacing w:line="520" w:lineRule="exact"/>
        <w:rPr>
          <w:rFonts w:eastAsia="宋体"/>
        </w:rPr>
      </w:pPr>
      <w:r w:rsidRPr="001F00B6">
        <w:rPr>
          <w:rFonts w:eastAsia="宋体" w:hint="eastAsia"/>
        </w:rPr>
        <w:t>二、此表负责人、联系人只填本院范围内。</w:t>
      </w:r>
    </w:p>
    <w:p w:rsidR="001325AC" w:rsidRPr="00E96563" w:rsidRDefault="001325AC" w:rsidP="001325AC">
      <w:pPr>
        <w:spacing w:line="520" w:lineRule="exact"/>
        <w:rPr>
          <w:rFonts w:eastAsia="宋体"/>
        </w:rPr>
      </w:pPr>
      <w:r w:rsidRPr="00E96563">
        <w:rPr>
          <w:rFonts w:eastAsia="宋体" w:hint="eastAsia"/>
        </w:rPr>
        <w:t>三、教学设施情况</w:t>
      </w:r>
      <w:r>
        <w:rPr>
          <w:rFonts w:eastAsia="宋体" w:hint="eastAsia"/>
        </w:rPr>
        <w:t>栏</w:t>
      </w:r>
      <w:r w:rsidRPr="00E96563">
        <w:rPr>
          <w:rFonts w:eastAsia="宋体" w:hint="eastAsia"/>
        </w:rPr>
        <w:t>：指本院培训可以提供和借用会场、报告厅</w:t>
      </w:r>
      <w:r>
        <w:rPr>
          <w:rFonts w:eastAsia="宋体" w:hint="eastAsia"/>
        </w:rPr>
        <w:t>以及教学实</w:t>
      </w:r>
      <w:proofErr w:type="gramStart"/>
      <w:r>
        <w:rPr>
          <w:rFonts w:eastAsia="宋体" w:hint="eastAsia"/>
        </w:rPr>
        <w:t>训实施</w:t>
      </w:r>
      <w:proofErr w:type="gramEnd"/>
      <w:r w:rsidRPr="00E96563">
        <w:rPr>
          <w:rFonts w:eastAsia="宋体" w:hint="eastAsia"/>
        </w:rPr>
        <w:t>等</w:t>
      </w:r>
      <w:r>
        <w:rPr>
          <w:rFonts w:eastAsia="宋体" w:hint="eastAsia"/>
        </w:rPr>
        <w:t>，比如60</w:t>
      </w:r>
      <w:proofErr w:type="gramStart"/>
      <w:r>
        <w:rPr>
          <w:rFonts w:eastAsia="宋体" w:hint="eastAsia"/>
        </w:rPr>
        <w:t>人多功厅几个</w:t>
      </w:r>
      <w:proofErr w:type="gramEnd"/>
      <w:r>
        <w:rPr>
          <w:rFonts w:eastAsia="宋体" w:hint="eastAsia"/>
        </w:rPr>
        <w:t>，40人会议室几个等，某某教学实验室几个，其中省级以上教学实验几个，实训场所几个，实</w:t>
      </w:r>
      <w:proofErr w:type="gramStart"/>
      <w:r>
        <w:rPr>
          <w:rFonts w:eastAsia="宋体" w:hint="eastAsia"/>
        </w:rPr>
        <w:t>训合作</w:t>
      </w:r>
      <w:proofErr w:type="gramEnd"/>
      <w:r>
        <w:rPr>
          <w:rFonts w:eastAsia="宋体" w:hint="eastAsia"/>
        </w:rPr>
        <w:t>单位几个（附名单）。</w:t>
      </w:r>
    </w:p>
    <w:p w:rsidR="001325AC" w:rsidRPr="00E96563" w:rsidRDefault="001325AC" w:rsidP="001325AC">
      <w:pPr>
        <w:spacing w:line="520" w:lineRule="exact"/>
        <w:rPr>
          <w:rFonts w:eastAsia="宋体"/>
        </w:rPr>
      </w:pPr>
      <w:r w:rsidRPr="00E96563">
        <w:rPr>
          <w:rFonts w:eastAsia="宋体" w:hint="eastAsia"/>
        </w:rPr>
        <w:t>四、专职管理人员情况</w:t>
      </w:r>
      <w:r>
        <w:rPr>
          <w:rFonts w:eastAsia="宋体" w:hint="eastAsia"/>
        </w:rPr>
        <w:t>栏</w:t>
      </w:r>
      <w:r w:rsidRPr="00E96563">
        <w:rPr>
          <w:rFonts w:eastAsia="宋体" w:hint="eastAsia"/>
        </w:rPr>
        <w:t>：填写要具体。</w:t>
      </w:r>
    </w:p>
    <w:p w:rsidR="001325AC" w:rsidRPr="00E96563" w:rsidRDefault="001325AC" w:rsidP="001325AC">
      <w:pPr>
        <w:spacing w:line="520" w:lineRule="exact"/>
        <w:ind w:firstLineChars="100" w:firstLine="320"/>
        <w:rPr>
          <w:rFonts w:eastAsia="宋体"/>
        </w:rPr>
      </w:pPr>
      <w:r>
        <w:rPr>
          <w:rFonts w:eastAsia="宋体" w:hint="eastAsia"/>
        </w:rPr>
        <w:t>首先</w:t>
      </w:r>
      <w:r w:rsidRPr="00E96563">
        <w:rPr>
          <w:rFonts w:eastAsia="宋体" w:hint="eastAsia"/>
        </w:rPr>
        <w:t>填写总数   人，其中本科学历以上   人，高级职称以上   人.</w:t>
      </w:r>
    </w:p>
    <w:p w:rsidR="001325AC" w:rsidRDefault="001325AC" w:rsidP="001325AC">
      <w:pPr>
        <w:spacing w:line="520" w:lineRule="exact"/>
        <w:ind w:firstLineChars="100" w:firstLine="320"/>
        <w:rPr>
          <w:rFonts w:eastAsia="宋体"/>
        </w:rPr>
      </w:pPr>
      <w:r>
        <w:rPr>
          <w:rFonts w:eastAsia="宋体" w:hint="eastAsia"/>
        </w:rPr>
        <w:t>然后</w:t>
      </w:r>
      <w:r w:rsidRPr="00E96563">
        <w:rPr>
          <w:rFonts w:eastAsia="宋体" w:hint="eastAsia"/>
        </w:rPr>
        <w:t>按（1）姓名、学历、职称、职务;(2) 姓名、学历、职称、职务.、、、、、、</w:t>
      </w:r>
    </w:p>
    <w:p w:rsidR="001325AC" w:rsidRDefault="001325AC" w:rsidP="001325AC">
      <w:pPr>
        <w:spacing w:line="520" w:lineRule="exact"/>
        <w:rPr>
          <w:rFonts w:eastAsia="宋体"/>
        </w:rPr>
      </w:pPr>
      <w:r w:rsidRPr="00E96563">
        <w:rPr>
          <w:rFonts w:eastAsia="宋体" w:hint="eastAsia"/>
        </w:rPr>
        <w:t>五、专兼职教师情况（包括专兼职教师比例、专业领域、学历、职称、单位隶属关系等内容）</w:t>
      </w:r>
      <w:r>
        <w:rPr>
          <w:rFonts w:eastAsia="宋体" w:hint="eastAsia"/>
        </w:rPr>
        <w:t>栏</w:t>
      </w:r>
      <w:r w:rsidRPr="00E96563">
        <w:rPr>
          <w:rFonts w:eastAsia="宋体" w:hint="eastAsia"/>
        </w:rPr>
        <w:t>：</w:t>
      </w:r>
      <w:r>
        <w:rPr>
          <w:rFonts w:eastAsia="宋体" w:hint="eastAsia"/>
        </w:rPr>
        <w:t>首</w:t>
      </w:r>
      <w:r w:rsidRPr="00E96563">
        <w:rPr>
          <w:rFonts w:eastAsia="宋体" w:hint="eastAsia"/>
        </w:rPr>
        <w:t>先填写专职教师  人   ， 兼职教师  人，专兼比例    ，其中硕士以上学历   人，高级职称以上    人</w:t>
      </w:r>
      <w:r>
        <w:rPr>
          <w:rFonts w:eastAsia="宋体" w:hint="eastAsia"/>
        </w:rPr>
        <w:t>。</w:t>
      </w:r>
    </w:p>
    <w:p w:rsidR="001325AC" w:rsidRPr="00E96563" w:rsidRDefault="001325AC" w:rsidP="001325AC">
      <w:pPr>
        <w:spacing w:line="520" w:lineRule="exact"/>
        <w:ind w:firstLineChars="200" w:firstLine="640"/>
        <w:rPr>
          <w:rFonts w:eastAsia="宋体"/>
        </w:rPr>
      </w:pPr>
      <w:r>
        <w:rPr>
          <w:rFonts w:eastAsia="宋体" w:hint="eastAsia"/>
        </w:rPr>
        <w:t>然</w:t>
      </w:r>
      <w:r w:rsidRPr="00E96563">
        <w:rPr>
          <w:rFonts w:eastAsia="宋体" w:hint="eastAsia"/>
        </w:rPr>
        <w:t>后填写专职教师：（1）姓名、专业领域、学历、职称、本校；（2）姓名、专业领域、学历、职称、本校；、、、、、、</w:t>
      </w:r>
    </w:p>
    <w:p w:rsidR="001325AC" w:rsidRPr="00E96563" w:rsidRDefault="001325AC" w:rsidP="001325AC">
      <w:pPr>
        <w:spacing w:line="520" w:lineRule="exact"/>
        <w:ind w:firstLineChars="200" w:firstLine="640"/>
        <w:rPr>
          <w:rFonts w:eastAsia="宋体"/>
        </w:rPr>
      </w:pPr>
      <w:r w:rsidRPr="00E96563">
        <w:rPr>
          <w:rFonts w:eastAsia="宋体" w:hint="eastAsia"/>
        </w:rPr>
        <w:t>兼职教师：（1）姓名、专业领域、学历、职称、（所在单位）；、、、、、、</w:t>
      </w:r>
    </w:p>
    <w:p w:rsidR="001325AC" w:rsidRPr="00641722" w:rsidRDefault="001325AC" w:rsidP="001325AC">
      <w:pPr>
        <w:pStyle w:val="a6"/>
        <w:shd w:val="clear" w:color="auto" w:fill="FFFFFF"/>
        <w:spacing w:before="0" w:beforeAutospacing="0" w:after="0" w:afterAutospacing="0" w:line="590" w:lineRule="exact"/>
        <w:rPr>
          <w:rFonts w:cs="Times New Roman"/>
          <w:kern w:val="2"/>
          <w:sz w:val="32"/>
          <w:szCs w:val="32"/>
        </w:rPr>
      </w:pPr>
      <w:r w:rsidRPr="00641722">
        <w:rPr>
          <w:rFonts w:cs="Times New Roman" w:hint="eastAsia"/>
          <w:kern w:val="2"/>
          <w:sz w:val="32"/>
          <w:szCs w:val="32"/>
        </w:rPr>
        <w:lastRenderedPageBreak/>
        <w:t>六、现有管理制度</w:t>
      </w:r>
      <w:r>
        <w:rPr>
          <w:rFonts w:hint="eastAsia"/>
        </w:rPr>
        <w:t>栏</w:t>
      </w:r>
      <w:r w:rsidRPr="00641722">
        <w:rPr>
          <w:rFonts w:cs="Times New Roman" w:hint="eastAsia"/>
          <w:kern w:val="2"/>
          <w:sz w:val="32"/>
          <w:szCs w:val="32"/>
        </w:rPr>
        <w:t>：除了填写《扬州大学继续教育办班管理规定》、《扬州大学关于举办非学历教育管理的暂行规定》、《扬州大学培训学员考核办法》、《扬州大学财务管理办法》、《</w:t>
      </w:r>
      <w:r w:rsidRPr="00EE6C0E">
        <w:rPr>
          <w:rFonts w:cs="Times New Roman" w:hint="eastAsia"/>
          <w:kern w:val="2"/>
          <w:sz w:val="32"/>
          <w:szCs w:val="32"/>
        </w:rPr>
        <w:t>扬州大学实验教学管理条例</w:t>
      </w:r>
      <w:r w:rsidRPr="00641722">
        <w:rPr>
          <w:rFonts w:cs="Times New Roman" w:hint="eastAsia"/>
          <w:kern w:val="2"/>
          <w:sz w:val="32"/>
          <w:szCs w:val="32"/>
        </w:rPr>
        <w:t>》、《</w:t>
      </w:r>
      <w:r w:rsidRPr="009039C2">
        <w:rPr>
          <w:rFonts w:cs="Times New Roman" w:hint="eastAsia"/>
          <w:kern w:val="2"/>
          <w:sz w:val="32"/>
          <w:szCs w:val="32"/>
        </w:rPr>
        <w:t>扬州大学教学实习工作条例</w:t>
      </w:r>
      <w:r w:rsidRPr="00641722">
        <w:rPr>
          <w:rFonts w:cs="Times New Roman" w:hint="eastAsia"/>
          <w:kern w:val="2"/>
          <w:sz w:val="32"/>
          <w:szCs w:val="32"/>
        </w:rPr>
        <w:t>》《扬州大学实验室安全管理办法（试行）》等之外，学院有特色培训制度也可填写，但要加附件。</w:t>
      </w:r>
    </w:p>
    <w:p w:rsidR="001325AC" w:rsidRPr="00E96563" w:rsidRDefault="001325AC" w:rsidP="001325AC">
      <w:pPr>
        <w:spacing w:line="520" w:lineRule="exact"/>
        <w:rPr>
          <w:rFonts w:eastAsia="宋体"/>
        </w:rPr>
      </w:pPr>
      <w:r w:rsidRPr="00E96563">
        <w:rPr>
          <w:rFonts w:eastAsia="宋体" w:hint="eastAsia"/>
        </w:rPr>
        <w:t>七、面向专业技术人才开展继续教育情况（正在或已完成的培训项目）</w:t>
      </w:r>
      <w:r>
        <w:rPr>
          <w:rFonts w:eastAsia="宋体" w:hint="eastAsia"/>
        </w:rPr>
        <w:t>栏</w:t>
      </w:r>
      <w:r w:rsidRPr="00E96563">
        <w:rPr>
          <w:rFonts w:eastAsia="宋体" w:hint="eastAsia"/>
        </w:rPr>
        <w:t>：对照专业技术人才高评委分类填写,本院只要相近的培训项目就要填，不要空着。</w:t>
      </w:r>
    </w:p>
    <w:p w:rsidR="001325AC" w:rsidRDefault="001325AC" w:rsidP="001325AC">
      <w:pPr>
        <w:spacing w:line="520" w:lineRule="exact"/>
        <w:rPr>
          <w:rFonts w:eastAsia="宋体"/>
        </w:rPr>
      </w:pPr>
      <w:r w:rsidRPr="00E96563">
        <w:rPr>
          <w:rFonts w:eastAsia="宋体" w:hint="eastAsia"/>
        </w:rPr>
        <w:t>八、可承担哪些专业及层级的培训任务</w:t>
      </w:r>
      <w:r>
        <w:rPr>
          <w:rFonts w:eastAsia="宋体" w:hint="eastAsia"/>
        </w:rPr>
        <w:t>栏</w:t>
      </w:r>
      <w:r w:rsidRPr="00E96563">
        <w:rPr>
          <w:rFonts w:eastAsia="宋体" w:hint="eastAsia"/>
        </w:rPr>
        <w:t>：对照职称序列填写</w:t>
      </w:r>
      <w:r>
        <w:rPr>
          <w:rFonts w:eastAsia="宋体" w:hint="eastAsia"/>
        </w:rPr>
        <w:t>（中高级）</w:t>
      </w:r>
      <w:r w:rsidRPr="00E96563">
        <w:rPr>
          <w:rFonts w:eastAsia="宋体" w:hint="eastAsia"/>
        </w:rPr>
        <w:t>。</w:t>
      </w:r>
    </w:p>
    <w:p w:rsidR="001325AC" w:rsidRDefault="001325AC" w:rsidP="001325AC">
      <w:pPr>
        <w:spacing w:line="520" w:lineRule="exact"/>
        <w:rPr>
          <w:rFonts w:eastAsia="宋体"/>
        </w:rPr>
      </w:pPr>
      <w:r>
        <w:rPr>
          <w:rFonts w:eastAsia="宋体" w:hint="eastAsia"/>
        </w:rPr>
        <w:t>九、备注栏：请注明申报专业所在学院</w:t>
      </w:r>
    </w:p>
    <w:p w:rsidR="001325AC" w:rsidRDefault="001325AC" w:rsidP="001325AC">
      <w:r w:rsidRPr="009741CF">
        <w:rPr>
          <w:rFonts w:eastAsia="宋体" w:hint="eastAsia"/>
          <w:color w:val="FF0000"/>
        </w:rPr>
        <w:t>如有异议，请打13815800006，我们一起协商解决！</w:t>
      </w:r>
    </w:p>
    <w:p w:rsidR="00FA5025" w:rsidRPr="001325AC" w:rsidRDefault="00FA5025"/>
    <w:sectPr w:rsidR="00FA5025" w:rsidRPr="0013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80" w:rsidRDefault="008B1F80" w:rsidP="001325AC">
      <w:r>
        <w:separator/>
      </w:r>
    </w:p>
  </w:endnote>
  <w:endnote w:type="continuationSeparator" w:id="0">
    <w:p w:rsidR="008B1F80" w:rsidRDefault="008B1F80" w:rsidP="001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80" w:rsidRDefault="008B1F80" w:rsidP="001325AC">
      <w:r>
        <w:separator/>
      </w:r>
    </w:p>
  </w:footnote>
  <w:footnote w:type="continuationSeparator" w:id="0">
    <w:p w:rsidR="008B1F80" w:rsidRDefault="008B1F80" w:rsidP="0013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2EF4"/>
    <w:multiLevelType w:val="hybridMultilevel"/>
    <w:tmpl w:val="E0386CF2"/>
    <w:lvl w:ilvl="0" w:tplc="6E7E6D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C6"/>
    <w:rsid w:val="001325AC"/>
    <w:rsid w:val="00681BC6"/>
    <w:rsid w:val="008B1F80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AC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5AC"/>
    <w:rPr>
      <w:sz w:val="18"/>
      <w:szCs w:val="18"/>
    </w:rPr>
  </w:style>
  <w:style w:type="paragraph" w:styleId="a5">
    <w:name w:val="List Paragraph"/>
    <w:basedOn w:val="a"/>
    <w:uiPriority w:val="34"/>
    <w:qFormat/>
    <w:rsid w:val="001325AC"/>
    <w:pPr>
      <w:ind w:firstLineChars="200" w:firstLine="420"/>
    </w:pPr>
  </w:style>
  <w:style w:type="paragraph" w:styleId="a6">
    <w:name w:val="Normal (Web)"/>
    <w:basedOn w:val="a"/>
    <w:uiPriority w:val="99"/>
    <w:rsid w:val="001325AC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AC"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5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5AC"/>
    <w:rPr>
      <w:sz w:val="18"/>
      <w:szCs w:val="18"/>
    </w:rPr>
  </w:style>
  <w:style w:type="paragraph" w:styleId="a5">
    <w:name w:val="List Paragraph"/>
    <w:basedOn w:val="a"/>
    <w:uiPriority w:val="34"/>
    <w:qFormat/>
    <w:rsid w:val="001325AC"/>
    <w:pPr>
      <w:ind w:firstLineChars="200" w:firstLine="420"/>
    </w:pPr>
  </w:style>
  <w:style w:type="paragraph" w:styleId="a6">
    <w:name w:val="Normal (Web)"/>
    <w:basedOn w:val="a"/>
    <w:uiPriority w:val="99"/>
    <w:rsid w:val="001325AC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2017-10-27T07:24:00Z</dcterms:created>
  <dcterms:modified xsi:type="dcterms:W3CDTF">2017-10-27T07:24:00Z</dcterms:modified>
</cp:coreProperties>
</file>