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4D" w:rsidRPr="00790FFC" w:rsidRDefault="00644C12" w:rsidP="00644C12">
      <w:pPr>
        <w:jc w:val="center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呼吸系统试题</w:t>
      </w:r>
    </w:p>
    <w:p w:rsidR="00644C12" w:rsidRPr="00790FFC" w:rsidRDefault="00644C12" w:rsidP="00644C12">
      <w:pPr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一   名词解释：</w:t>
      </w:r>
    </w:p>
    <w:p w:rsidR="00644C12" w:rsidRPr="00790FFC" w:rsidRDefault="00644C12" w:rsidP="00644C12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90FFC">
        <w:rPr>
          <w:rFonts w:asciiTheme="minorEastAsia" w:eastAsiaTheme="minorEastAsia" w:hAnsiTheme="minorEastAsia" w:hint="eastAsia"/>
          <w:sz w:val="24"/>
          <w:szCs w:val="24"/>
        </w:rPr>
        <w:t xml:space="preserve"> COPD：</w:t>
      </w:r>
    </w:p>
    <w:p w:rsidR="003F0FA3" w:rsidRDefault="003F0FA3" w:rsidP="003F0FA3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2.</w:t>
      </w:r>
      <w:r w:rsidRPr="00790FFC">
        <w:rPr>
          <w:rFonts w:asciiTheme="minorEastAsia" w:hAnsiTheme="minorEastAsia" w:cs="Times New Roman" w:hint="eastAsia"/>
          <w:sz w:val="24"/>
          <w:szCs w:val="24"/>
        </w:rPr>
        <w:t xml:space="preserve"> 呼吸衰竭：</w:t>
      </w:r>
    </w:p>
    <w:p w:rsidR="007540B8" w:rsidRPr="00790FFC" w:rsidRDefault="007540B8" w:rsidP="003F0FA3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644C12" w:rsidRPr="00790FFC" w:rsidRDefault="00644C12" w:rsidP="00644C12">
      <w:pPr>
        <w:pStyle w:val="1"/>
        <w:spacing w:line="220" w:lineRule="atLeast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790FFC">
        <w:rPr>
          <w:rFonts w:asciiTheme="minorEastAsia" w:eastAsiaTheme="minorEastAsia" w:hAnsiTheme="minorEastAsia" w:hint="eastAsia"/>
          <w:sz w:val="24"/>
          <w:szCs w:val="24"/>
        </w:rPr>
        <w:t>二  填空</w:t>
      </w:r>
    </w:p>
    <w:p w:rsidR="00644C12" w:rsidRPr="00790FFC" w:rsidRDefault="007540B8" w:rsidP="007540B8">
      <w:pPr>
        <w:spacing w:line="2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644C12" w:rsidRPr="00790FFC">
        <w:rPr>
          <w:rFonts w:asciiTheme="minorEastAsia" w:hAnsiTheme="minorEastAsia" w:hint="eastAsia"/>
          <w:sz w:val="24"/>
          <w:szCs w:val="24"/>
        </w:rPr>
        <w:t>痰液颜色改变常有重要意义，铁锈色痰见于</w:t>
      </w:r>
      <w:r w:rsidR="00644C12" w:rsidRPr="00790FFC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644C12" w:rsidRPr="00790FFC">
        <w:rPr>
          <w:rFonts w:asciiTheme="minorEastAsia" w:hAnsiTheme="minorEastAsia" w:hint="eastAsia"/>
          <w:sz w:val="24"/>
          <w:szCs w:val="24"/>
        </w:rPr>
        <w:t>；粉红色泡沫</w:t>
      </w:r>
      <w:proofErr w:type="gramStart"/>
      <w:r w:rsidR="00644C12" w:rsidRPr="00790FFC">
        <w:rPr>
          <w:rFonts w:asciiTheme="minorEastAsia" w:hAnsiTheme="minorEastAsia" w:hint="eastAsia"/>
          <w:sz w:val="24"/>
          <w:szCs w:val="24"/>
        </w:rPr>
        <w:t>痰</w:t>
      </w:r>
      <w:proofErr w:type="gramEnd"/>
      <w:r w:rsidR="00644C12" w:rsidRPr="00790FFC">
        <w:rPr>
          <w:rFonts w:asciiTheme="minorEastAsia" w:hAnsiTheme="minorEastAsia" w:hint="eastAsia"/>
          <w:sz w:val="24"/>
          <w:szCs w:val="24"/>
        </w:rPr>
        <w:t xml:space="preserve">提示 </w:t>
      </w:r>
      <w:r w:rsidR="00644C12" w:rsidRPr="00790FF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644C12" w:rsidRPr="00790FFC">
        <w:rPr>
          <w:rFonts w:asciiTheme="minorEastAsia" w:hAnsiTheme="minorEastAsia" w:hint="eastAsia"/>
          <w:sz w:val="24"/>
          <w:szCs w:val="24"/>
        </w:rPr>
        <w:t>；痰有恶臭味</w:t>
      </w:r>
      <w:r w:rsidR="00644C12" w:rsidRPr="00790FFC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="00644C12" w:rsidRPr="00790FFC">
        <w:rPr>
          <w:rFonts w:asciiTheme="minorEastAsia" w:hAnsiTheme="minorEastAsia" w:hint="eastAsia"/>
          <w:sz w:val="24"/>
          <w:szCs w:val="24"/>
        </w:rPr>
        <w:t>感染的特征。</w:t>
      </w:r>
    </w:p>
    <w:p w:rsidR="00600B2D" w:rsidRPr="00790FFC" w:rsidRDefault="00600B2D" w:rsidP="00600B2D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肺结核化学治疗原则早期、</w:t>
      </w:r>
      <w:r w:rsidRPr="00790FF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</w:t>
      </w:r>
      <w:r w:rsidRPr="00790FFC">
        <w:rPr>
          <w:rFonts w:asciiTheme="minorEastAsia" w:hAnsiTheme="minorEastAsia" w:cs="Times New Roman" w:hint="eastAsia"/>
          <w:sz w:val="24"/>
          <w:szCs w:val="24"/>
        </w:rPr>
        <w:t>、</w:t>
      </w:r>
      <w:r w:rsidRPr="00790FF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</w:t>
      </w:r>
      <w:r w:rsidRPr="00790FFC">
        <w:rPr>
          <w:rFonts w:asciiTheme="minorEastAsia" w:hAnsiTheme="minorEastAsia" w:cs="Times New Roman" w:hint="eastAsia"/>
          <w:sz w:val="24"/>
          <w:szCs w:val="24"/>
        </w:rPr>
        <w:t>、</w:t>
      </w:r>
      <w:r w:rsidRPr="00790FF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</w:t>
      </w:r>
      <w:r w:rsidRPr="00790FFC">
        <w:rPr>
          <w:rFonts w:asciiTheme="minorEastAsia" w:hAnsiTheme="minorEastAsia" w:cs="Times New Roman" w:hint="eastAsia"/>
          <w:sz w:val="24"/>
          <w:szCs w:val="24"/>
        </w:rPr>
        <w:t>、全程治疗</w:t>
      </w:r>
    </w:p>
    <w:p w:rsidR="00790FFC" w:rsidRPr="00790FFC" w:rsidRDefault="00790FFC" w:rsidP="00616483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</w:p>
    <w:p w:rsidR="00616483" w:rsidRPr="00790FFC" w:rsidRDefault="00616483" w:rsidP="00616483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3.支气管舒张药物包括__________、__________、__________和__________。</w:t>
      </w:r>
    </w:p>
    <w:p w:rsidR="00F36CAA" w:rsidRPr="00790FFC" w:rsidRDefault="00616483" w:rsidP="00F36CAA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答案：</w:t>
      </w:r>
      <w:r w:rsidR="00F36CAA" w:rsidRPr="00790FFC">
        <w:rPr>
          <w:rFonts w:asciiTheme="minorEastAsia" w:hAnsiTheme="minorEastAsia" w:cs="Times New Roman" w:hint="eastAsia"/>
          <w:sz w:val="24"/>
          <w:szCs w:val="24"/>
        </w:rPr>
        <w:t>β受体激动剂     抗胆碱药    茶碱类     抗炎药</w:t>
      </w:r>
    </w:p>
    <w:p w:rsidR="00600B2D" w:rsidRPr="00790FFC" w:rsidRDefault="00600B2D" w:rsidP="00644C12">
      <w:pPr>
        <w:spacing w:line="220" w:lineRule="atLeast"/>
        <w:rPr>
          <w:rFonts w:asciiTheme="minorEastAsia" w:hAnsiTheme="minorEastAsia"/>
          <w:sz w:val="24"/>
          <w:szCs w:val="24"/>
        </w:rPr>
      </w:pPr>
    </w:p>
    <w:p w:rsidR="00644C12" w:rsidRPr="00790FFC" w:rsidRDefault="00075E09" w:rsidP="00150774">
      <w:pPr>
        <w:pStyle w:val="1"/>
        <w:spacing w:line="220" w:lineRule="atLeast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790FFC">
        <w:rPr>
          <w:rFonts w:asciiTheme="minorEastAsia" w:eastAsiaTheme="minorEastAsia" w:hAnsiTheme="minorEastAsia" w:hint="eastAsia"/>
          <w:sz w:val="24"/>
          <w:szCs w:val="24"/>
        </w:rPr>
        <w:t>三 单选题</w:t>
      </w:r>
    </w:p>
    <w:p w:rsidR="00075E09" w:rsidRPr="00790FFC" w:rsidRDefault="00075E09" w:rsidP="00075E09">
      <w:pPr>
        <w:spacing w:line="220" w:lineRule="atLeast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1.肺炎时可减轻胸痛的做常用体位是</w:t>
      </w:r>
    </w:p>
    <w:p w:rsidR="00075E09" w:rsidRPr="00790FFC" w:rsidRDefault="00075E09" w:rsidP="00F90604">
      <w:pPr>
        <w:pStyle w:val="a3"/>
        <w:numPr>
          <w:ilvl w:val="0"/>
          <w:numId w:val="4"/>
        </w:numPr>
        <w:spacing w:line="220" w:lineRule="atLeast"/>
        <w:ind w:firstLineChars="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患侧卧位B.仰卧位C.坐位D.健侧卧位E.俯卧位</w:t>
      </w:r>
    </w:p>
    <w:p w:rsidR="00075E09" w:rsidRPr="00790FFC" w:rsidRDefault="00075E09" w:rsidP="00075E09">
      <w:pPr>
        <w:spacing w:line="220" w:lineRule="atLeast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2.急性上呼吸道感染，最常见的病原菌是</w:t>
      </w:r>
    </w:p>
    <w:p w:rsidR="00F90604" w:rsidRPr="00790FFC" w:rsidRDefault="00075E09" w:rsidP="00F90604">
      <w:pPr>
        <w:pStyle w:val="a3"/>
        <w:numPr>
          <w:ilvl w:val="0"/>
          <w:numId w:val="6"/>
        </w:numPr>
        <w:spacing w:line="220" w:lineRule="atLeast"/>
        <w:ind w:firstLineChars="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肺炎链球菌B.溶血性链球菌C.病毒D.葡萄球菌E.革兰阴性杆菌</w:t>
      </w:r>
    </w:p>
    <w:p w:rsidR="00075E09" w:rsidRPr="00790FFC" w:rsidRDefault="00075E09" w:rsidP="00075E09">
      <w:pPr>
        <w:spacing w:line="220" w:lineRule="atLeast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3.慢性支气管炎最突出的症状是</w:t>
      </w:r>
    </w:p>
    <w:p w:rsidR="00075E09" w:rsidRPr="00790FFC" w:rsidRDefault="00075E09" w:rsidP="00790FFC">
      <w:pPr>
        <w:spacing w:line="22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A.长期反复咳嗽B.反复咳脓性痰C.间歇少量咯血</w:t>
      </w:r>
    </w:p>
    <w:p w:rsidR="00075E09" w:rsidRPr="00790FFC" w:rsidRDefault="00075E09" w:rsidP="00790FFC">
      <w:pPr>
        <w:spacing w:line="22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D.逐渐加重的呼吸困难E.活动后心悸、气急</w:t>
      </w:r>
    </w:p>
    <w:p w:rsidR="007540B8" w:rsidRDefault="00075E09" w:rsidP="00790FFC">
      <w:pPr>
        <w:spacing w:line="220" w:lineRule="atLeast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4.患者男性，30岁。常常在晨起及晚间躺下时咳大量脓痰，伴少量鲜血，且痰</w:t>
      </w:r>
    </w:p>
    <w:p w:rsidR="00075E09" w:rsidRPr="00790FFC" w:rsidRDefault="00075E09" w:rsidP="00790FFC">
      <w:pPr>
        <w:spacing w:line="220" w:lineRule="atLeast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液放置后分层，可能是</w:t>
      </w:r>
    </w:p>
    <w:p w:rsidR="00075E09" w:rsidRPr="00790FFC" w:rsidRDefault="00075E09" w:rsidP="00F90604">
      <w:pPr>
        <w:pStyle w:val="a3"/>
        <w:numPr>
          <w:ilvl w:val="0"/>
          <w:numId w:val="5"/>
        </w:numPr>
        <w:spacing w:line="220" w:lineRule="atLeast"/>
        <w:ind w:firstLineChars="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慢性支气管炎B.肺癌C.肺结核D.支气管扩张症E.肺气肿</w:t>
      </w:r>
    </w:p>
    <w:p w:rsidR="007540B8" w:rsidRDefault="00075E09" w:rsidP="00790FFC">
      <w:pPr>
        <w:spacing w:line="220" w:lineRule="atLeast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5．患者，男性，76岁，慢性肺源性心脏病急性加重入院，查动脉血气分析：</w:t>
      </w:r>
    </w:p>
    <w:p w:rsidR="00075E09" w:rsidRPr="00790FFC" w:rsidRDefault="00075E09" w:rsidP="00790FFC">
      <w:pPr>
        <w:spacing w:line="220" w:lineRule="atLeast"/>
        <w:ind w:left="960" w:hangingChars="400" w:hanging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PaO</w:t>
      </w:r>
      <w:r w:rsidRPr="00790FFC">
        <w:rPr>
          <w:rFonts w:asciiTheme="minorEastAsia" w:hAnsiTheme="minorEastAsia" w:hint="eastAsia"/>
          <w:sz w:val="24"/>
          <w:szCs w:val="24"/>
          <w:vertAlign w:val="subscript"/>
        </w:rPr>
        <w:t>2</w:t>
      </w:r>
      <w:r w:rsidRPr="00790FFC">
        <w:rPr>
          <w:rFonts w:asciiTheme="minorEastAsia" w:hAnsiTheme="minorEastAsia" w:hint="eastAsia"/>
          <w:sz w:val="24"/>
          <w:szCs w:val="24"/>
        </w:rPr>
        <w:t>45mmHg，PaCO</w:t>
      </w:r>
      <w:r w:rsidRPr="00790FFC">
        <w:rPr>
          <w:rFonts w:asciiTheme="minorEastAsia" w:hAnsiTheme="minorEastAsia" w:hint="eastAsia"/>
          <w:sz w:val="24"/>
          <w:szCs w:val="24"/>
          <w:vertAlign w:val="subscript"/>
        </w:rPr>
        <w:t>2</w:t>
      </w:r>
      <w:r w:rsidRPr="00790FFC">
        <w:rPr>
          <w:rFonts w:asciiTheme="minorEastAsia" w:hAnsiTheme="minorEastAsia" w:hint="eastAsia"/>
          <w:sz w:val="24"/>
          <w:szCs w:val="24"/>
        </w:rPr>
        <w:t>75mmHg。应给予的氧疗是</w:t>
      </w:r>
    </w:p>
    <w:p w:rsidR="00075E09" w:rsidRPr="00790FFC" w:rsidRDefault="00075E09" w:rsidP="00790FFC">
      <w:pPr>
        <w:spacing w:line="22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A.持续低流量、低浓度给氧       B.持续高流量、高浓度给氧</w:t>
      </w:r>
    </w:p>
    <w:p w:rsidR="00075E09" w:rsidRPr="00790FFC" w:rsidRDefault="00075E09" w:rsidP="00790FFC">
      <w:pPr>
        <w:spacing w:line="22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C.间歇低流量、低浓度给氧       D.间歇高流量、高浓度给氧</w:t>
      </w:r>
    </w:p>
    <w:p w:rsidR="00075E09" w:rsidRPr="00790FFC" w:rsidRDefault="00075E09" w:rsidP="00790FFC">
      <w:pPr>
        <w:spacing w:line="220" w:lineRule="atLeast"/>
        <w:ind w:firstLineChars="400" w:firstLine="960"/>
        <w:rPr>
          <w:rFonts w:asciiTheme="minorEastAsia" w:hAnsiTheme="minorEastAsia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E.间歇高流量、乙醇湿化给氧</w:t>
      </w:r>
    </w:p>
    <w:p w:rsidR="00A100D4" w:rsidRPr="00790FFC" w:rsidRDefault="00A100D4" w:rsidP="00A100D4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6．诊断早期慢性阻塞性肺疾病最有价值的一项是</w:t>
      </w:r>
    </w:p>
    <w:p w:rsidR="00A100D4" w:rsidRPr="00790FFC" w:rsidRDefault="00A100D4" w:rsidP="00A100D4">
      <w:pPr>
        <w:ind w:leftChars="534" w:left="1121"/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 病史、体征 B 肺功能检查 C 痰菌检查 D 血气分析 E X线检查</w:t>
      </w:r>
    </w:p>
    <w:p w:rsidR="00A100D4" w:rsidRPr="00790FFC" w:rsidRDefault="00A100D4" w:rsidP="00A100D4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7.刺激性呛咳或带金属音的咳嗽应首先考虑</w:t>
      </w:r>
    </w:p>
    <w:p w:rsidR="00A100D4" w:rsidRPr="00790FFC" w:rsidRDefault="00A100D4" w:rsidP="00A100D4">
      <w:pPr>
        <w:ind w:leftChars="534" w:left="1121"/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 上呼吸道感染B 肺部病变早期C 支气管肺癌 D 支气管扩张 E左心功能不全</w:t>
      </w:r>
    </w:p>
    <w:p w:rsidR="00F03F22" w:rsidRPr="00790FFC" w:rsidRDefault="00F03F22" w:rsidP="00F03F22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8.下列哪种并发症是慢性肺心病死亡的首要原因</w:t>
      </w:r>
    </w:p>
    <w:p w:rsidR="00F03F22" w:rsidRPr="00790FFC" w:rsidRDefault="00F03F22" w:rsidP="00790FFC">
      <w:pPr>
        <w:ind w:firstLineChars="450" w:firstLine="1080"/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 肺性脑病B 心律失常 C 休克 D 消化道出血 E DIC</w:t>
      </w:r>
    </w:p>
    <w:p w:rsidR="00F03F22" w:rsidRPr="00790FFC" w:rsidRDefault="00F03F22" w:rsidP="00F03F22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9.支气管扩张发病最主要的机制是</w:t>
      </w:r>
    </w:p>
    <w:p w:rsidR="00F03F22" w:rsidRPr="00790FFC" w:rsidRDefault="00F03F22" w:rsidP="00790FFC">
      <w:pPr>
        <w:ind w:leftChars="600" w:left="1380" w:hangingChars="50" w:hanging="120"/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 支气管肺组织感染和阻塞B 支气管异物 C 青年期肺结核 D 先天发育障碍和遗传因素E 中老年期支气管肺癌</w:t>
      </w:r>
    </w:p>
    <w:p w:rsidR="00A100D4" w:rsidRPr="00790FFC" w:rsidRDefault="00A100D4" w:rsidP="00A100D4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10.慢性支气管炎最重要的病因是</w:t>
      </w:r>
    </w:p>
    <w:p w:rsidR="00A100D4" w:rsidRPr="00790FFC" w:rsidRDefault="00A100D4" w:rsidP="00790FFC">
      <w:pPr>
        <w:ind w:leftChars="534" w:left="1121" w:firstLineChars="50" w:firstLine="120"/>
        <w:jc w:val="left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 过敏 B 感染 C 大气污染 D 寒冷气候 E 呼吸道防御功能减退</w:t>
      </w:r>
    </w:p>
    <w:p w:rsidR="003F7D6D" w:rsidRPr="00790FFC" w:rsidRDefault="003F7D6D" w:rsidP="003F7D6D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11.肺脓肿的治疗原则是</w:t>
      </w:r>
    </w:p>
    <w:p w:rsidR="003F7D6D" w:rsidRPr="00790FFC" w:rsidRDefault="003F7D6D" w:rsidP="003F7D6D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lastRenderedPageBreak/>
        <w:t>A、止咳、祛痰、解</w:t>
      </w:r>
      <w:proofErr w:type="gramStart"/>
      <w:r w:rsidRPr="00790FFC">
        <w:rPr>
          <w:rFonts w:asciiTheme="minorEastAsia" w:hAnsiTheme="minorEastAsia" w:cs="Times New Roman" w:hint="eastAsia"/>
          <w:sz w:val="24"/>
          <w:szCs w:val="24"/>
        </w:rPr>
        <w:t>痉</w:t>
      </w:r>
      <w:proofErr w:type="gramEnd"/>
      <w:r w:rsidRPr="00790FFC">
        <w:rPr>
          <w:rFonts w:asciiTheme="minorEastAsia" w:hAnsiTheme="minorEastAsia" w:cs="Times New Roman" w:hint="eastAsia"/>
          <w:sz w:val="24"/>
          <w:szCs w:val="24"/>
        </w:rPr>
        <w:t>、抗感染</w:t>
      </w:r>
    </w:p>
    <w:p w:rsidR="003F7D6D" w:rsidRPr="00790FFC" w:rsidRDefault="003F7D6D" w:rsidP="003F7D6D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B、改善通气、纠酸、抗感染</w:t>
      </w:r>
    </w:p>
    <w:p w:rsidR="003F7D6D" w:rsidRPr="00790FFC" w:rsidRDefault="003F7D6D" w:rsidP="003F7D6D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C、积极抗感染，祛痰，辅以体位引流，转慢性时争取手术治疗</w:t>
      </w:r>
    </w:p>
    <w:p w:rsidR="003F7D6D" w:rsidRPr="00790FFC" w:rsidRDefault="003F7D6D" w:rsidP="003F7D6D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D、支持疗法、祛痰、有效的抗感染</w:t>
      </w:r>
    </w:p>
    <w:p w:rsidR="003F7D6D" w:rsidRPr="00790FFC" w:rsidRDefault="003F7D6D" w:rsidP="003F7D6D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E、动静结合，中西医结合，全身用药及局部用药相结合</w:t>
      </w:r>
    </w:p>
    <w:p w:rsidR="00012367" w:rsidRPr="00790FFC" w:rsidRDefault="00012367" w:rsidP="00012367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12. 院内获得性肺炎，最常见的致病菌是</w:t>
      </w:r>
    </w:p>
    <w:p w:rsidR="00012367" w:rsidRPr="00790FFC" w:rsidRDefault="00012367" w:rsidP="00012367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A、肺炎链球菌</w:t>
      </w:r>
    </w:p>
    <w:p w:rsidR="00012367" w:rsidRPr="00790FFC" w:rsidRDefault="00012367" w:rsidP="00012367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B、金黄色葡萄球菌</w:t>
      </w:r>
    </w:p>
    <w:p w:rsidR="00012367" w:rsidRPr="00790FFC" w:rsidRDefault="00012367" w:rsidP="00012367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C、革兰阴性杆菌</w:t>
      </w:r>
    </w:p>
    <w:p w:rsidR="00012367" w:rsidRPr="00790FFC" w:rsidRDefault="00012367" w:rsidP="00012367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D、白色念珠菌</w:t>
      </w:r>
    </w:p>
    <w:p w:rsidR="00B055DB" w:rsidRPr="00790FFC" w:rsidRDefault="00012367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E、厌氧菌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四 多选题：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1.下列抗结核药物中对肝功能有损害的药物是  (    )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A、异烟肼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B、吡嗪酰胺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C、利福平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D、乙胺丁醇</w:t>
      </w:r>
    </w:p>
    <w:p w:rsidR="00B055DB" w:rsidRPr="00790FFC" w:rsidRDefault="00B055DB" w:rsidP="00B055DB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E、链霉素</w:t>
      </w:r>
    </w:p>
    <w:p w:rsidR="003E7A1F" w:rsidRPr="00790FFC" w:rsidRDefault="003E7A1F" w:rsidP="00644C12">
      <w:pPr>
        <w:rPr>
          <w:rFonts w:asciiTheme="minorEastAsia" w:hAnsiTheme="minorEastAsia"/>
          <w:sz w:val="24"/>
          <w:szCs w:val="24"/>
        </w:rPr>
      </w:pPr>
    </w:p>
    <w:p w:rsidR="003E7A1F" w:rsidRPr="00790FFC" w:rsidRDefault="003E7A1F" w:rsidP="003E7A1F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hint="eastAsia"/>
          <w:sz w:val="24"/>
          <w:szCs w:val="24"/>
        </w:rPr>
        <w:t>2.</w:t>
      </w:r>
      <w:r w:rsidRPr="00790FFC">
        <w:rPr>
          <w:rFonts w:asciiTheme="minorEastAsia" w:hAnsiTheme="minorEastAsia" w:cs="Times New Roman" w:hint="eastAsia"/>
          <w:sz w:val="24"/>
          <w:szCs w:val="24"/>
        </w:rPr>
        <w:t xml:space="preserve"> 重症肺炎的治疗措施有  (    )</w:t>
      </w:r>
    </w:p>
    <w:p w:rsidR="003E7A1F" w:rsidRPr="00790FFC" w:rsidRDefault="003E7A1F" w:rsidP="003E7A1F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A、防止心肺及肾功能衰竭</w:t>
      </w:r>
    </w:p>
    <w:p w:rsidR="003E7A1F" w:rsidRPr="00790FFC" w:rsidRDefault="003E7A1F" w:rsidP="003E7A1F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B、支持治疗</w:t>
      </w:r>
    </w:p>
    <w:p w:rsidR="003E7A1F" w:rsidRPr="00790FFC" w:rsidRDefault="003E7A1F" w:rsidP="003E7A1F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C、应用糖皮质激素</w:t>
      </w:r>
    </w:p>
    <w:p w:rsidR="003E7A1F" w:rsidRPr="00790FFC" w:rsidRDefault="003E7A1F" w:rsidP="003E7A1F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D、补充血容量，纠正休克</w:t>
      </w:r>
    </w:p>
    <w:p w:rsidR="003E7A1F" w:rsidRPr="00150774" w:rsidRDefault="003E7A1F" w:rsidP="00150774">
      <w:pPr>
        <w:widowControl/>
        <w:topLinePunct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E、选择敏感抗生素</w:t>
      </w:r>
    </w:p>
    <w:p w:rsidR="002754B1" w:rsidRPr="00790FFC" w:rsidRDefault="002754B1" w:rsidP="002754B1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3.肺源性呼吸困难有几种类型（    ）</w:t>
      </w:r>
    </w:p>
    <w:p w:rsidR="002754B1" w:rsidRPr="00790FFC" w:rsidRDefault="002754B1" w:rsidP="002754B1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A．吸气性呼吸困难</w:t>
      </w:r>
    </w:p>
    <w:p w:rsidR="002754B1" w:rsidRPr="00790FFC" w:rsidRDefault="002754B1" w:rsidP="002754B1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B．呼气性呼吸困难</w:t>
      </w:r>
    </w:p>
    <w:p w:rsidR="002754B1" w:rsidRPr="00790FFC" w:rsidRDefault="002754B1" w:rsidP="002754B1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C.混合性呼吸困难</w:t>
      </w:r>
    </w:p>
    <w:p w:rsidR="002754B1" w:rsidRPr="00790FFC" w:rsidRDefault="002754B1" w:rsidP="002754B1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D．吐气性呼吸困难</w:t>
      </w:r>
    </w:p>
    <w:p w:rsidR="00B453AB" w:rsidRPr="00790FFC" w:rsidRDefault="002754B1" w:rsidP="00644C12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E．交换性呼吸困难</w:t>
      </w:r>
    </w:p>
    <w:p w:rsidR="00B453AB" w:rsidRPr="00790FFC" w:rsidRDefault="00B453AB" w:rsidP="00B453AB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4.对肺结核患者痰的处理方法有（    ）</w:t>
      </w:r>
    </w:p>
    <w:p w:rsidR="00B453AB" w:rsidRPr="00790FFC" w:rsidRDefault="00B453AB" w:rsidP="00B453AB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A．焚烧</w:t>
      </w:r>
    </w:p>
    <w:p w:rsidR="00B453AB" w:rsidRPr="00790FFC" w:rsidRDefault="00B453AB" w:rsidP="00B453AB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B．用土掩埋</w:t>
      </w:r>
    </w:p>
    <w:p w:rsidR="00B453AB" w:rsidRPr="00790FFC" w:rsidRDefault="00B453AB" w:rsidP="00B453AB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C.煮沸5min</w:t>
      </w:r>
    </w:p>
    <w:p w:rsidR="00B453AB" w:rsidRPr="00790FFC" w:rsidRDefault="00B453AB" w:rsidP="00B453AB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D．用等量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g"/>
        </w:smartTagPr>
        <w:r w:rsidRPr="00790FFC">
          <w:rPr>
            <w:rFonts w:asciiTheme="minorEastAsia" w:hAnsiTheme="minorEastAsia" w:cs="Times New Roman" w:hint="eastAsia"/>
            <w:sz w:val="24"/>
            <w:szCs w:val="24"/>
          </w:rPr>
          <w:t>10g</w:t>
        </w:r>
      </w:smartTag>
      <w:r w:rsidRPr="00790FFC">
        <w:rPr>
          <w:rFonts w:asciiTheme="minorEastAsia" w:hAnsiTheme="minorEastAsia" w:cs="Times New Roman" w:hint="eastAsia"/>
          <w:sz w:val="24"/>
          <w:szCs w:val="24"/>
        </w:rPr>
        <w:t>／L消毒灵溶液混合加盖浸泡1h</w:t>
      </w:r>
    </w:p>
    <w:p w:rsidR="00B453AB" w:rsidRPr="00790FFC" w:rsidRDefault="00B453AB" w:rsidP="00B453AB">
      <w:pPr>
        <w:rPr>
          <w:rFonts w:asciiTheme="minorEastAsia" w:hAnsiTheme="minorEastAsia" w:cs="Times New Roman"/>
          <w:sz w:val="24"/>
          <w:szCs w:val="24"/>
        </w:rPr>
      </w:pPr>
      <w:r w:rsidRPr="00790FFC">
        <w:rPr>
          <w:rFonts w:asciiTheme="minorEastAsia" w:hAnsiTheme="minorEastAsia" w:cs="Times New Roman" w:hint="eastAsia"/>
          <w:sz w:val="24"/>
          <w:szCs w:val="24"/>
        </w:rPr>
        <w:t>E．加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g"/>
        </w:smartTagPr>
        <w:r w:rsidRPr="00790FFC">
          <w:rPr>
            <w:rFonts w:asciiTheme="minorEastAsia" w:hAnsiTheme="minorEastAsia" w:cs="Times New Roman" w:hint="eastAsia"/>
            <w:sz w:val="24"/>
            <w:szCs w:val="24"/>
          </w:rPr>
          <w:t>1g</w:t>
        </w:r>
      </w:smartTag>
      <w:r w:rsidRPr="00790FFC">
        <w:rPr>
          <w:rFonts w:asciiTheme="minorEastAsia" w:hAnsiTheme="minorEastAsia" w:cs="Times New Roman" w:hint="eastAsia"/>
          <w:sz w:val="24"/>
          <w:szCs w:val="24"/>
        </w:rPr>
        <w:t>/L氯己定(洗必泰)溶液浸泡半小时</w:t>
      </w:r>
    </w:p>
    <w:p w:rsidR="007357AF" w:rsidRPr="00790FFC" w:rsidRDefault="007357AF" w:rsidP="00644C12">
      <w:pPr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7357AF" w:rsidRPr="0079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CB" w:rsidRDefault="002261CB" w:rsidP="002261CB">
      <w:r>
        <w:separator/>
      </w:r>
    </w:p>
  </w:endnote>
  <w:endnote w:type="continuationSeparator" w:id="0">
    <w:p w:rsidR="002261CB" w:rsidRDefault="002261CB" w:rsidP="0022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CB" w:rsidRDefault="002261CB" w:rsidP="002261CB">
      <w:r>
        <w:separator/>
      </w:r>
    </w:p>
  </w:footnote>
  <w:footnote w:type="continuationSeparator" w:id="0">
    <w:p w:rsidR="002261CB" w:rsidRDefault="002261CB" w:rsidP="0022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0794E"/>
    <w:multiLevelType w:val="hybridMultilevel"/>
    <w:tmpl w:val="7C461506"/>
    <w:lvl w:ilvl="0" w:tplc="A7D29C94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219C0C1E"/>
    <w:multiLevelType w:val="hybridMultilevel"/>
    <w:tmpl w:val="EA24072E"/>
    <w:lvl w:ilvl="0" w:tplc="DDD01C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44D72F1F"/>
    <w:multiLevelType w:val="hybridMultilevel"/>
    <w:tmpl w:val="47D05E72"/>
    <w:lvl w:ilvl="0" w:tplc="F634DE1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6">
    <w:nsid w:val="4B430E20"/>
    <w:multiLevelType w:val="hybridMultilevel"/>
    <w:tmpl w:val="A214409E"/>
    <w:lvl w:ilvl="0" w:tplc="B8D4309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6A59144C"/>
    <w:multiLevelType w:val="hybridMultilevel"/>
    <w:tmpl w:val="2F1A4C68"/>
    <w:lvl w:ilvl="0" w:tplc="461AC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2C7E8A">
      <w:start w:val="3"/>
      <w:numFmt w:val="japaneseCounting"/>
      <w:lvlText w:val="%2、"/>
      <w:lvlJc w:val="left"/>
      <w:pPr>
        <w:ind w:left="114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4D"/>
    <w:rsid w:val="00012367"/>
    <w:rsid w:val="000236AA"/>
    <w:rsid w:val="00075E09"/>
    <w:rsid w:val="00150774"/>
    <w:rsid w:val="002261CB"/>
    <w:rsid w:val="002369A9"/>
    <w:rsid w:val="002754B1"/>
    <w:rsid w:val="00276DF7"/>
    <w:rsid w:val="003E7A1F"/>
    <w:rsid w:val="003F0FA3"/>
    <w:rsid w:val="003F7D6D"/>
    <w:rsid w:val="004775F2"/>
    <w:rsid w:val="0053593B"/>
    <w:rsid w:val="00555C72"/>
    <w:rsid w:val="00600B2D"/>
    <w:rsid w:val="00616483"/>
    <w:rsid w:val="0064064D"/>
    <w:rsid w:val="00644C12"/>
    <w:rsid w:val="006827B1"/>
    <w:rsid w:val="007345EF"/>
    <w:rsid w:val="007357AF"/>
    <w:rsid w:val="007540B8"/>
    <w:rsid w:val="00790FFC"/>
    <w:rsid w:val="008268AB"/>
    <w:rsid w:val="00A100D4"/>
    <w:rsid w:val="00B055DB"/>
    <w:rsid w:val="00B453AB"/>
    <w:rsid w:val="00B63540"/>
    <w:rsid w:val="00B729CD"/>
    <w:rsid w:val="00C654E5"/>
    <w:rsid w:val="00CD6714"/>
    <w:rsid w:val="00D72DFD"/>
    <w:rsid w:val="00E138D2"/>
    <w:rsid w:val="00E96DE8"/>
    <w:rsid w:val="00F03F22"/>
    <w:rsid w:val="00F36CAA"/>
    <w:rsid w:val="00F81E96"/>
    <w:rsid w:val="00F9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44C1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styleId="a3">
    <w:name w:val="List Paragraph"/>
    <w:basedOn w:val="a"/>
    <w:uiPriority w:val="34"/>
    <w:qFormat/>
    <w:rsid w:val="00F9060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6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61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6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61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44C1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styleId="a3">
    <w:name w:val="List Paragraph"/>
    <w:basedOn w:val="a"/>
    <w:uiPriority w:val="34"/>
    <w:qFormat/>
    <w:rsid w:val="00F9060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6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61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6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61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1205</Characters>
  <Application>Microsoft Office Word</Application>
  <DocSecurity>0</DocSecurity>
  <Lines>10</Lines>
  <Paragraphs>2</Paragraphs>
  <ScaleCrop>false</ScaleCrop>
  <Company>samsung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Xiaojuan Wan</cp:lastModifiedBy>
  <cp:revision>4</cp:revision>
  <dcterms:created xsi:type="dcterms:W3CDTF">2016-12-10T02:23:00Z</dcterms:created>
  <dcterms:modified xsi:type="dcterms:W3CDTF">2016-12-10T06:50:00Z</dcterms:modified>
</cp:coreProperties>
</file>